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07" w:rsidRPr="00B63802" w:rsidRDefault="001D2E07" w:rsidP="001D2E07">
      <w:pPr>
        <w:spacing w:after="0"/>
        <w:jc w:val="center"/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Середа</w:t>
      </w:r>
    </w:p>
    <w:p w:rsidR="001D2E07" w:rsidRPr="00B63802" w:rsidRDefault="001D2E07" w:rsidP="001D2E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802">
        <w:rPr>
          <w:rFonts w:ascii="Times New Roman" w:hAnsi="Times New Roman" w:cs="Times New Roman"/>
          <w:b/>
          <w:i/>
          <w:sz w:val="28"/>
          <w:szCs w:val="28"/>
        </w:rPr>
        <w:t>01 квітня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2020 р.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2977"/>
        <w:gridCol w:w="2410"/>
      </w:tblGrid>
      <w:tr w:rsidR="001D2E07" w:rsidRPr="00B63802" w:rsidTr="00F72AC2">
        <w:tc>
          <w:tcPr>
            <w:tcW w:w="709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1843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Розклад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</w:p>
        </w:tc>
        <w:tc>
          <w:tcPr>
            <w:tcW w:w="2977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  <w:proofErr w:type="spellEnd"/>
          </w:p>
        </w:tc>
        <w:tc>
          <w:tcPr>
            <w:tcW w:w="2977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самостійного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</w:p>
        </w:tc>
        <w:tc>
          <w:tcPr>
            <w:tcW w:w="2410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1D2E07" w:rsidRPr="00B63802" w:rsidTr="00F72AC2">
        <w:tc>
          <w:tcPr>
            <w:tcW w:w="709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Літературне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proofErr w:type="spellEnd"/>
          </w:p>
        </w:tc>
        <w:tc>
          <w:tcPr>
            <w:tcW w:w="2977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Карло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Коллоді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Пригоди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Піноккіо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С.146-149</w:t>
            </w:r>
          </w:p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Д/з які вчинки гол.героя? Знайти і написати опис зовннішності хазяїна театру.</w:t>
            </w:r>
          </w:p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Дати відповіді на питання письмово.</w:t>
            </w:r>
          </w:p>
        </w:tc>
        <w:tc>
          <w:tcPr>
            <w:tcW w:w="2410" w:type="dxa"/>
          </w:tcPr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2E07" w:rsidRPr="00B63802" w:rsidTr="00F72AC2">
        <w:tc>
          <w:tcPr>
            <w:tcW w:w="709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Німецька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977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роблю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охоче</w:t>
            </w:r>
            <w:proofErr w:type="spellEnd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С127-129</w:t>
            </w:r>
          </w:p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Писати с.128 впр.3</w:t>
            </w:r>
          </w:p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Читати і перекладати с.129 впр.5а</w:t>
            </w:r>
          </w:p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D2E07" w:rsidRPr="00B63802" w:rsidTr="00F72AC2">
        <w:tc>
          <w:tcPr>
            <w:tcW w:w="709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977" w:type="dxa"/>
          </w:tcPr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 випадків ділення круглого числа на кругле способом добору.Задачі на 2-4 дії.</w:t>
            </w:r>
          </w:p>
        </w:tc>
        <w:tc>
          <w:tcPr>
            <w:tcW w:w="2977" w:type="dxa"/>
          </w:tcPr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С.131</w:t>
            </w:r>
          </w:p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 правило. Усно №857,858,859.</w:t>
            </w:r>
          </w:p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Д/з №863-865</w:t>
            </w:r>
          </w:p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D2E07" w:rsidRPr="00B63802" w:rsidRDefault="001D2E07" w:rsidP="00F72AC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B6380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https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www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youtube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com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watch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v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Oe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0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J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6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MWdOVw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" 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2E0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HYPERLINK "https://www.youtube.com/watch?v=HKOt_s39S8E" </w:instrText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https://www.youtube.com/watch?v=HKOt_s39S8E</w:t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D2E07" w:rsidRPr="00B63802" w:rsidRDefault="001D2E07" w:rsidP="00F72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8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proofErr w:type="spellStart"/>
            <w:r w:rsidRPr="00B63802">
              <w:rPr>
                <w:rFonts w:ascii="Times New Roman" w:hAnsi="Times New Roman" w:cs="Times New Roman"/>
                <w:sz w:val="20"/>
                <w:szCs w:val="20"/>
              </w:rPr>
              <w:t>Переглянути</w:t>
            </w:r>
            <w:proofErr w:type="spellEnd"/>
            <w:r w:rsidRPr="00B638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D2E07" w:rsidRPr="00B63802" w:rsidTr="00F72AC2">
        <w:tc>
          <w:tcPr>
            <w:tcW w:w="709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1D2E07" w:rsidRPr="00B63802" w:rsidRDefault="001D2E07" w:rsidP="00F7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2977" w:type="dxa"/>
          </w:tcPr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Вставлення та переміщення </w:t>
            </w:r>
          </w:p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графічних об’єктів слайду.</w:t>
            </w:r>
          </w:p>
        </w:tc>
        <w:tc>
          <w:tcPr>
            <w:tcW w:w="2977" w:type="dxa"/>
          </w:tcPr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105-109</w:t>
            </w:r>
          </w:p>
          <w:p w:rsidR="001D2E07" w:rsidRPr="001D2E07" w:rsidRDefault="001D2E07" w:rsidP="00F72A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Д/з с.108 П.р. Створити слайд презентації Комікс з графічним об’єктом.</w:t>
            </w:r>
          </w:p>
        </w:tc>
        <w:tc>
          <w:tcPr>
            <w:tcW w:w="2410" w:type="dxa"/>
          </w:tcPr>
          <w:p w:rsidR="001D2E07" w:rsidRPr="001D2E07" w:rsidRDefault="001D2E07" w:rsidP="00F72A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380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https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www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youtube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com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watch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?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v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=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EcAqv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8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Udw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3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instrText>M</w:instrText>
            </w:r>
            <w:r w:rsidRPr="001D2E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" </w:instrTex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1D2E0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www</w:t>
            </w:r>
            <w:r w:rsidRPr="001D2E0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youtube</w:t>
            </w:r>
            <w:r w:rsidRPr="001D2E0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com</w:t>
            </w:r>
            <w:r w:rsidRPr="001D2E0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1D2E0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v</w:t>
            </w:r>
            <w:r w:rsidRPr="001D2E0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=</w:t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EcAqv</w:t>
            </w:r>
            <w:r w:rsidRPr="001D2E0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Udw</w:t>
            </w:r>
            <w:r w:rsidRPr="001D2E07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63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M</w:t>
            </w:r>
            <w:r w:rsidRPr="00B6380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D2E07" w:rsidRPr="00B63802" w:rsidRDefault="001D2E07" w:rsidP="00F72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802">
              <w:rPr>
                <w:rFonts w:ascii="Times New Roman" w:hAnsi="Times New Roman" w:cs="Times New Roman"/>
                <w:sz w:val="20"/>
                <w:szCs w:val="20"/>
              </w:rPr>
              <w:t>Переглянути</w:t>
            </w:r>
            <w:proofErr w:type="spellEnd"/>
            <w:r w:rsidRPr="00B638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67DCF" w:rsidRDefault="001D2E07">
      <w:bookmarkStart w:id="0" w:name="_GoBack"/>
      <w:bookmarkEnd w:id="0"/>
    </w:p>
    <w:sectPr w:rsidR="0046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07"/>
    <w:rsid w:val="001D2E07"/>
    <w:rsid w:val="0042730D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0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07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2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0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07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2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380983007401</dc:creator>
  <cp:lastModifiedBy>380983007401</cp:lastModifiedBy>
  <cp:revision>1</cp:revision>
  <dcterms:created xsi:type="dcterms:W3CDTF">2020-04-04T06:57:00Z</dcterms:created>
  <dcterms:modified xsi:type="dcterms:W3CDTF">2020-04-04T06:58:00Z</dcterms:modified>
</cp:coreProperties>
</file>